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5A9" w:rsidRPr="00480FB0" w:rsidRDefault="00CB2FA6" w:rsidP="00CB2FA6">
      <w:pPr>
        <w:jc w:val="center"/>
        <w:rPr>
          <w:rFonts w:ascii="Palatino Linotype" w:hAnsi="Palatino Linotype"/>
          <w:sz w:val="28"/>
          <w:u w:val="single"/>
        </w:rPr>
      </w:pPr>
      <w:r w:rsidRPr="00480FB0">
        <w:rPr>
          <w:rFonts w:ascii="Palatino Linotype" w:hAnsi="Palatino Linotype"/>
          <w:sz w:val="28"/>
          <w:u w:val="single"/>
        </w:rPr>
        <w:t>Zápis z</w:t>
      </w:r>
      <w:r w:rsidR="0044192C">
        <w:rPr>
          <w:rFonts w:ascii="Palatino Linotype" w:hAnsi="Palatino Linotype"/>
          <w:sz w:val="28"/>
          <w:u w:val="single"/>
        </w:rPr>
        <w:t xml:space="preserve"> 2. </w:t>
      </w:r>
      <w:r w:rsidRPr="00480FB0">
        <w:rPr>
          <w:rFonts w:ascii="Palatino Linotype" w:hAnsi="Palatino Linotype"/>
          <w:sz w:val="28"/>
          <w:u w:val="single"/>
        </w:rPr>
        <w:t>schůze stravovací komise při školní jídelně Z</w:t>
      </w:r>
      <w:r w:rsidR="00480FB0">
        <w:rPr>
          <w:rFonts w:ascii="Palatino Linotype" w:hAnsi="Palatino Linotype"/>
          <w:sz w:val="28"/>
          <w:u w:val="single"/>
        </w:rPr>
        <w:t>Š</w:t>
      </w:r>
      <w:r w:rsidRPr="00480FB0">
        <w:rPr>
          <w:rFonts w:ascii="Palatino Linotype" w:hAnsi="Palatino Linotype"/>
          <w:sz w:val="28"/>
          <w:u w:val="single"/>
        </w:rPr>
        <w:t xml:space="preserve"> Dlouhá Loučka</w:t>
      </w:r>
    </w:p>
    <w:p w:rsidR="00CB2FA6" w:rsidRPr="00CB2FA6" w:rsidRDefault="00CB2FA6" w:rsidP="00CB2FA6">
      <w:pPr>
        <w:jc w:val="center"/>
        <w:rPr>
          <w:rFonts w:ascii="Palatino Linotype" w:hAnsi="Palatino Linotype"/>
          <w:sz w:val="28"/>
        </w:rPr>
      </w:pPr>
    </w:p>
    <w:p w:rsidR="00CB2FA6" w:rsidRPr="00CB2FA6" w:rsidRDefault="00CB2FA6" w:rsidP="00CB2FA6">
      <w:pPr>
        <w:rPr>
          <w:rFonts w:ascii="Palatino Linotype" w:hAnsi="Palatino Linotype"/>
          <w:sz w:val="24"/>
        </w:rPr>
      </w:pPr>
      <w:r w:rsidRPr="00CB2FA6">
        <w:rPr>
          <w:rFonts w:ascii="Palatino Linotype" w:hAnsi="Palatino Linotype"/>
          <w:sz w:val="24"/>
        </w:rPr>
        <w:t xml:space="preserve">Zasedání </w:t>
      </w:r>
      <w:r>
        <w:rPr>
          <w:rFonts w:ascii="Palatino Linotype" w:hAnsi="Palatino Linotype"/>
          <w:sz w:val="24"/>
        </w:rPr>
        <w:t xml:space="preserve">Stravovací komise </w:t>
      </w:r>
      <w:r w:rsidRPr="00CB2FA6">
        <w:rPr>
          <w:rFonts w:ascii="Palatino Linotype" w:hAnsi="Palatino Linotype"/>
          <w:sz w:val="24"/>
        </w:rPr>
        <w:t xml:space="preserve">se uskutečnilo </w:t>
      </w:r>
      <w:r w:rsidR="00E8579F">
        <w:rPr>
          <w:rFonts w:ascii="Palatino Linotype" w:hAnsi="Palatino Linotype"/>
          <w:sz w:val="24"/>
        </w:rPr>
        <w:t>3</w:t>
      </w:r>
      <w:r>
        <w:rPr>
          <w:rFonts w:ascii="Palatino Linotype" w:hAnsi="Palatino Linotype"/>
          <w:sz w:val="24"/>
        </w:rPr>
        <w:t xml:space="preserve">. </w:t>
      </w:r>
      <w:r w:rsidR="00E8579F">
        <w:rPr>
          <w:rFonts w:ascii="Palatino Linotype" w:hAnsi="Palatino Linotype"/>
          <w:sz w:val="24"/>
        </w:rPr>
        <w:t>10</w:t>
      </w:r>
      <w:r>
        <w:rPr>
          <w:rFonts w:ascii="Palatino Linotype" w:hAnsi="Palatino Linotype"/>
          <w:sz w:val="24"/>
        </w:rPr>
        <w:t xml:space="preserve">. 2016 </w:t>
      </w:r>
      <w:r w:rsidRPr="00CB2FA6">
        <w:rPr>
          <w:rFonts w:ascii="Palatino Linotype" w:hAnsi="Palatino Linotype"/>
          <w:sz w:val="24"/>
        </w:rPr>
        <w:t>v</w:t>
      </w:r>
      <w:r w:rsidR="00E8579F">
        <w:rPr>
          <w:rFonts w:ascii="Palatino Linotype" w:hAnsi="Palatino Linotype"/>
          <w:sz w:val="24"/>
        </w:rPr>
        <w:t xml:space="preserve"> ředitelně</w:t>
      </w:r>
      <w:r>
        <w:rPr>
          <w:rFonts w:ascii="Palatino Linotype" w:hAnsi="Palatino Linotype"/>
          <w:sz w:val="24"/>
        </w:rPr>
        <w:t xml:space="preserve"> ZŠ Dlouhá Loučka</w:t>
      </w:r>
      <w:r w:rsidRPr="00CB2FA6">
        <w:rPr>
          <w:rFonts w:ascii="Palatino Linotype" w:hAnsi="Palatino Linotype"/>
          <w:sz w:val="24"/>
        </w:rPr>
        <w:t>.</w:t>
      </w:r>
    </w:p>
    <w:p w:rsidR="00CB2FA6" w:rsidRPr="00CB2FA6" w:rsidRDefault="00CB2FA6" w:rsidP="00CB2FA6">
      <w:pPr>
        <w:rPr>
          <w:rFonts w:ascii="Palatino Linotype" w:hAnsi="Palatino Linotype"/>
          <w:sz w:val="24"/>
        </w:rPr>
      </w:pPr>
      <w:r w:rsidRPr="00CB2FA6">
        <w:rPr>
          <w:rFonts w:ascii="Palatino Linotype" w:hAnsi="Palatino Linotype"/>
          <w:sz w:val="24"/>
        </w:rPr>
        <w:t>Začátek: 1</w:t>
      </w:r>
      <w:r w:rsidR="00E8579F">
        <w:rPr>
          <w:rFonts w:ascii="Palatino Linotype" w:hAnsi="Palatino Linotype"/>
          <w:sz w:val="24"/>
        </w:rPr>
        <w:t>4</w:t>
      </w:r>
      <w:r w:rsidRPr="00CB2FA6">
        <w:rPr>
          <w:rFonts w:ascii="Palatino Linotype" w:hAnsi="Palatino Linotype"/>
          <w:sz w:val="24"/>
        </w:rPr>
        <w:t>.</w:t>
      </w:r>
      <w:r>
        <w:rPr>
          <w:rFonts w:ascii="Palatino Linotype" w:hAnsi="Palatino Linotype"/>
          <w:sz w:val="24"/>
        </w:rPr>
        <w:t>3</w:t>
      </w:r>
      <w:r w:rsidRPr="00CB2FA6">
        <w:rPr>
          <w:rFonts w:ascii="Palatino Linotype" w:hAnsi="Palatino Linotype"/>
          <w:sz w:val="24"/>
        </w:rPr>
        <w:t>0 hod.</w:t>
      </w:r>
    </w:p>
    <w:p w:rsidR="00CB2FA6" w:rsidRPr="00CB2FA6" w:rsidRDefault="00CB2FA6" w:rsidP="00CB2FA6">
      <w:pPr>
        <w:rPr>
          <w:rFonts w:ascii="Palatino Linotype" w:hAnsi="Palatino Linotype"/>
          <w:sz w:val="24"/>
        </w:rPr>
      </w:pPr>
      <w:r w:rsidRPr="00CB2FA6">
        <w:rPr>
          <w:rFonts w:ascii="Palatino Linotype" w:hAnsi="Palatino Linotype"/>
          <w:sz w:val="24"/>
        </w:rPr>
        <w:t>Konec: 1</w:t>
      </w:r>
      <w:r w:rsidR="00E8579F">
        <w:rPr>
          <w:rFonts w:ascii="Palatino Linotype" w:hAnsi="Palatino Linotype"/>
          <w:sz w:val="24"/>
        </w:rPr>
        <w:t>5</w:t>
      </w:r>
      <w:r w:rsidRPr="00CB2FA6">
        <w:rPr>
          <w:rFonts w:ascii="Palatino Linotype" w:hAnsi="Palatino Linotype"/>
          <w:sz w:val="24"/>
        </w:rPr>
        <w:t>.</w:t>
      </w:r>
      <w:r w:rsidR="00E8579F">
        <w:rPr>
          <w:rFonts w:ascii="Palatino Linotype" w:hAnsi="Palatino Linotype"/>
          <w:sz w:val="24"/>
        </w:rPr>
        <w:t>5</w:t>
      </w:r>
      <w:r w:rsidR="00BF3B9E">
        <w:rPr>
          <w:rFonts w:ascii="Palatino Linotype" w:hAnsi="Palatino Linotype"/>
          <w:sz w:val="24"/>
        </w:rPr>
        <w:t>0</w:t>
      </w:r>
      <w:bookmarkStart w:id="0" w:name="_GoBack"/>
      <w:bookmarkEnd w:id="0"/>
      <w:r w:rsidRPr="00CB2FA6">
        <w:rPr>
          <w:rFonts w:ascii="Palatino Linotype" w:hAnsi="Palatino Linotype"/>
          <w:sz w:val="24"/>
        </w:rPr>
        <w:t xml:space="preserve"> hod.</w:t>
      </w:r>
    </w:p>
    <w:p w:rsidR="00CB2FA6" w:rsidRPr="00CB2FA6" w:rsidRDefault="00CB2FA6" w:rsidP="00CB2FA6">
      <w:pPr>
        <w:rPr>
          <w:rFonts w:ascii="Palatino Linotype" w:hAnsi="Palatino Linotype"/>
          <w:sz w:val="24"/>
        </w:rPr>
      </w:pPr>
    </w:p>
    <w:p w:rsidR="00CB2FA6" w:rsidRDefault="00CB2FA6" w:rsidP="00CB2FA6">
      <w:pPr>
        <w:tabs>
          <w:tab w:val="left" w:pos="1080"/>
        </w:tabs>
        <w:rPr>
          <w:rFonts w:ascii="Palatino Linotype" w:hAnsi="Palatino Linotype"/>
          <w:sz w:val="24"/>
        </w:rPr>
      </w:pPr>
      <w:r w:rsidRPr="00CB2FA6">
        <w:rPr>
          <w:rFonts w:ascii="Palatino Linotype" w:hAnsi="Palatino Linotype"/>
          <w:sz w:val="24"/>
        </w:rPr>
        <w:t>Přítomni:</w:t>
      </w:r>
      <w:r w:rsidRPr="00CB2FA6">
        <w:rPr>
          <w:rFonts w:ascii="Palatino Linotype" w:hAnsi="Palatino Linotype"/>
          <w:sz w:val="24"/>
        </w:rPr>
        <w:tab/>
      </w:r>
      <w:r>
        <w:rPr>
          <w:rFonts w:ascii="Palatino Linotype" w:hAnsi="Palatino Linotype"/>
          <w:sz w:val="24"/>
        </w:rPr>
        <w:tab/>
      </w:r>
      <w:r w:rsidRPr="00CB2FA6">
        <w:rPr>
          <w:rFonts w:ascii="Palatino Linotype" w:hAnsi="Palatino Linotype"/>
          <w:sz w:val="24"/>
        </w:rPr>
        <w:t xml:space="preserve">Mgr. </w:t>
      </w:r>
      <w:r>
        <w:rPr>
          <w:rFonts w:ascii="Palatino Linotype" w:hAnsi="Palatino Linotype"/>
          <w:sz w:val="24"/>
        </w:rPr>
        <w:t>Jana Knápková – ředitelka ZŠ Paseka</w:t>
      </w:r>
    </w:p>
    <w:p w:rsidR="00CB2FA6" w:rsidRDefault="00CB2FA6" w:rsidP="00CB2FA6">
      <w:pPr>
        <w:tabs>
          <w:tab w:val="left" w:pos="1080"/>
        </w:tabs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ab/>
      </w:r>
      <w:r>
        <w:rPr>
          <w:rFonts w:ascii="Palatino Linotype" w:hAnsi="Palatino Linotype"/>
          <w:sz w:val="24"/>
        </w:rPr>
        <w:tab/>
        <w:t>Mgr. Miroslava Kořenková – učitelka ZŠ Paseka</w:t>
      </w:r>
    </w:p>
    <w:p w:rsidR="00CB2FA6" w:rsidRDefault="00CB2FA6" w:rsidP="00CB2FA6">
      <w:pPr>
        <w:tabs>
          <w:tab w:val="left" w:pos="1080"/>
        </w:tabs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ab/>
      </w:r>
      <w:r>
        <w:rPr>
          <w:rFonts w:ascii="Palatino Linotype" w:hAnsi="Palatino Linotype"/>
          <w:sz w:val="24"/>
        </w:rPr>
        <w:tab/>
      </w:r>
      <w:r w:rsidR="00E8579F">
        <w:rPr>
          <w:rFonts w:ascii="Palatino Linotype" w:hAnsi="Palatino Linotype"/>
          <w:sz w:val="24"/>
        </w:rPr>
        <w:t>Naděžda Popelková</w:t>
      </w:r>
      <w:r w:rsidR="009A3980">
        <w:rPr>
          <w:rFonts w:ascii="Palatino Linotype" w:hAnsi="Palatino Linotype"/>
          <w:sz w:val="24"/>
        </w:rPr>
        <w:t xml:space="preserve"> </w:t>
      </w:r>
      <w:r>
        <w:rPr>
          <w:rFonts w:ascii="Palatino Linotype" w:hAnsi="Palatino Linotype"/>
          <w:sz w:val="24"/>
        </w:rPr>
        <w:t>- MŠ Paseka</w:t>
      </w:r>
    </w:p>
    <w:p w:rsidR="00CB2FA6" w:rsidRDefault="009A08DE" w:rsidP="00CB2FA6">
      <w:pPr>
        <w:tabs>
          <w:tab w:val="left" w:pos="1080"/>
        </w:tabs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ab/>
      </w:r>
      <w:r>
        <w:rPr>
          <w:rFonts w:ascii="Palatino Linotype" w:hAnsi="Palatino Linotype"/>
          <w:sz w:val="24"/>
        </w:rPr>
        <w:tab/>
      </w:r>
      <w:r w:rsidR="009A3980">
        <w:rPr>
          <w:rFonts w:ascii="Palatino Linotype" w:hAnsi="Palatino Linotype"/>
          <w:sz w:val="24"/>
        </w:rPr>
        <w:t xml:space="preserve">Bc. </w:t>
      </w:r>
      <w:r>
        <w:rPr>
          <w:rFonts w:ascii="Palatino Linotype" w:hAnsi="Palatino Linotype"/>
          <w:sz w:val="24"/>
        </w:rPr>
        <w:t>Iva Tichá – ředitelka MŠ Dlouhá Loučka</w:t>
      </w:r>
    </w:p>
    <w:p w:rsidR="009A08DE" w:rsidRDefault="009A08DE" w:rsidP="00CB2FA6">
      <w:pPr>
        <w:tabs>
          <w:tab w:val="left" w:pos="1080"/>
        </w:tabs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ab/>
      </w:r>
      <w:r>
        <w:rPr>
          <w:rFonts w:ascii="Palatino Linotype" w:hAnsi="Palatino Linotype"/>
          <w:sz w:val="24"/>
        </w:rPr>
        <w:tab/>
        <w:t xml:space="preserve">Jitka </w:t>
      </w:r>
      <w:proofErr w:type="spellStart"/>
      <w:r>
        <w:rPr>
          <w:rFonts w:ascii="Palatino Linotype" w:hAnsi="Palatino Linotype"/>
          <w:sz w:val="24"/>
        </w:rPr>
        <w:t>Krestýnová</w:t>
      </w:r>
      <w:proofErr w:type="spellEnd"/>
      <w:r>
        <w:rPr>
          <w:rFonts w:ascii="Palatino Linotype" w:hAnsi="Palatino Linotype"/>
          <w:sz w:val="24"/>
        </w:rPr>
        <w:t xml:space="preserve"> – vedoucí školní jídelny</w:t>
      </w:r>
    </w:p>
    <w:p w:rsidR="009A08DE" w:rsidRDefault="009A08DE" w:rsidP="00CB2FA6">
      <w:pPr>
        <w:tabs>
          <w:tab w:val="left" w:pos="1080"/>
        </w:tabs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ab/>
      </w:r>
      <w:r>
        <w:rPr>
          <w:rFonts w:ascii="Palatino Linotype" w:hAnsi="Palatino Linotype"/>
          <w:sz w:val="24"/>
        </w:rPr>
        <w:tab/>
        <w:t xml:space="preserve">Jaroslava Dostálová – </w:t>
      </w:r>
      <w:r w:rsidR="005A6EC6">
        <w:rPr>
          <w:rFonts w:ascii="Palatino Linotype" w:hAnsi="Palatino Linotype"/>
          <w:sz w:val="24"/>
        </w:rPr>
        <w:t>h</w:t>
      </w:r>
      <w:r>
        <w:rPr>
          <w:rFonts w:ascii="Palatino Linotype" w:hAnsi="Palatino Linotype"/>
          <w:sz w:val="24"/>
        </w:rPr>
        <w:t>lavní kuchařka</w:t>
      </w:r>
    </w:p>
    <w:p w:rsidR="00394CE0" w:rsidRDefault="009A08DE" w:rsidP="00CB2FA6">
      <w:pPr>
        <w:tabs>
          <w:tab w:val="left" w:pos="1080"/>
        </w:tabs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ab/>
      </w:r>
      <w:r w:rsidR="00394CE0">
        <w:rPr>
          <w:rFonts w:ascii="Palatino Linotype" w:hAnsi="Palatino Linotype"/>
          <w:sz w:val="24"/>
        </w:rPr>
        <w:tab/>
        <w:t>Mgr. Marcela Plháková – zástupkyně ředitele ZŠ Dlouhá Loučka</w:t>
      </w:r>
    </w:p>
    <w:p w:rsidR="00CB2FA6" w:rsidRPr="00CB2FA6" w:rsidRDefault="00394CE0" w:rsidP="00CB2FA6">
      <w:pPr>
        <w:tabs>
          <w:tab w:val="left" w:pos="1080"/>
        </w:tabs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ab/>
      </w:r>
      <w:r>
        <w:rPr>
          <w:rFonts w:ascii="Palatino Linotype" w:hAnsi="Palatino Linotype"/>
          <w:sz w:val="24"/>
        </w:rPr>
        <w:tab/>
        <w:t xml:space="preserve">Mgr. </w:t>
      </w:r>
      <w:r w:rsidR="00CB2FA6" w:rsidRPr="00CB2FA6">
        <w:rPr>
          <w:rFonts w:ascii="Palatino Linotype" w:hAnsi="Palatino Linotype"/>
          <w:sz w:val="24"/>
        </w:rPr>
        <w:t>Leopold Kropáč</w:t>
      </w:r>
      <w:r>
        <w:rPr>
          <w:rFonts w:ascii="Palatino Linotype" w:hAnsi="Palatino Linotype"/>
          <w:sz w:val="24"/>
        </w:rPr>
        <w:t xml:space="preserve"> – ředitel ZŠ Dlouhá Loučka</w:t>
      </w:r>
    </w:p>
    <w:p w:rsidR="00CB2FA6" w:rsidRPr="00CB2FA6" w:rsidRDefault="00CB2FA6" w:rsidP="00CB2FA6">
      <w:pPr>
        <w:tabs>
          <w:tab w:val="left" w:pos="1080"/>
        </w:tabs>
        <w:rPr>
          <w:rFonts w:ascii="Palatino Linotype" w:hAnsi="Palatino Linotype"/>
          <w:sz w:val="24"/>
        </w:rPr>
      </w:pPr>
      <w:r w:rsidRPr="00CB2FA6">
        <w:rPr>
          <w:rFonts w:ascii="Palatino Linotype" w:hAnsi="Palatino Linotype"/>
          <w:sz w:val="24"/>
        </w:rPr>
        <w:tab/>
      </w:r>
    </w:p>
    <w:p w:rsidR="00CB2FA6" w:rsidRDefault="0024456B" w:rsidP="00497E3E">
      <w:pPr>
        <w:ind w:firstLine="567"/>
        <w:jc w:val="both"/>
        <w:rPr>
          <w:rFonts w:ascii="Palatino Linotype" w:hAnsi="Palatino Linotype"/>
          <w:bCs/>
          <w:sz w:val="24"/>
        </w:rPr>
      </w:pPr>
      <w:r w:rsidRPr="0024456B">
        <w:rPr>
          <w:rFonts w:ascii="Palatino Linotype" w:hAnsi="Palatino Linotype"/>
          <w:bCs/>
          <w:sz w:val="24"/>
        </w:rPr>
        <w:t>Stravovací</w:t>
      </w:r>
      <w:r>
        <w:rPr>
          <w:rFonts w:ascii="Palatino Linotype" w:hAnsi="Palatino Linotype"/>
          <w:bCs/>
          <w:sz w:val="24"/>
        </w:rPr>
        <w:t xml:space="preserve"> komise byla svolána </w:t>
      </w:r>
      <w:r w:rsidR="007478EA">
        <w:rPr>
          <w:rFonts w:ascii="Palatino Linotype" w:hAnsi="Palatino Linotype"/>
          <w:bCs/>
          <w:sz w:val="24"/>
        </w:rPr>
        <w:t>v termínu naplánovaném při předchozí schůzi</w:t>
      </w:r>
    </w:p>
    <w:p w:rsidR="00CB2FA6" w:rsidRDefault="007478EA" w:rsidP="007478EA">
      <w:pPr>
        <w:jc w:val="both"/>
        <w:rPr>
          <w:rFonts w:ascii="Palatino Linotype" w:hAnsi="Palatino Linotype"/>
          <w:bCs/>
          <w:sz w:val="24"/>
        </w:rPr>
      </w:pPr>
      <w:r>
        <w:rPr>
          <w:rFonts w:ascii="Palatino Linotype" w:hAnsi="Palatino Linotype"/>
          <w:bCs/>
          <w:sz w:val="24"/>
        </w:rPr>
        <w:t>V průběhu jednání o</w:t>
      </w:r>
      <w:r w:rsidRPr="007478EA">
        <w:rPr>
          <w:rFonts w:ascii="Palatino Linotype" w:hAnsi="Palatino Linotype"/>
          <w:bCs/>
          <w:sz w:val="24"/>
        </w:rPr>
        <w:t>dběratelé</w:t>
      </w:r>
      <w:r>
        <w:rPr>
          <w:rFonts w:ascii="Palatino Linotype" w:hAnsi="Palatino Linotype"/>
          <w:bCs/>
          <w:sz w:val="24"/>
        </w:rPr>
        <w:t xml:space="preserve"> shodně konstatovali zlepšenou kvalitu dodávaných jídel v měsíci září. Všemi stranami bylo kladně oceněno zařazování většího množství sezónní zeleniny a ovoce a příprava salátů. Nově zavedená jídla se osvědčila, dětem chutnala. Polévky byly dodávány se zeleninou nakrájenou na menší kousky. Pouze větší kusy pórku v pórkové polévce dělaly některým dětem potíže.</w:t>
      </w:r>
    </w:p>
    <w:p w:rsidR="007478EA" w:rsidRDefault="007478EA" w:rsidP="007478EA">
      <w:pPr>
        <w:jc w:val="both"/>
        <w:rPr>
          <w:rFonts w:ascii="Palatino Linotype" w:hAnsi="Palatino Linotype"/>
          <w:bCs/>
          <w:sz w:val="24"/>
        </w:rPr>
      </w:pPr>
      <w:r>
        <w:rPr>
          <w:rFonts w:ascii="Palatino Linotype" w:hAnsi="Palatino Linotype"/>
          <w:bCs/>
          <w:sz w:val="24"/>
        </w:rPr>
        <w:t>Kladně bylo ohodnoceno sestavování vyváženého jídelníčku. V této problematice došlo ke zlepšení po zrušení druhých obědů. Vedoucí školní jídelny se tak rozšířily možnosti při plánování a sestavování jídelníčku.</w:t>
      </w:r>
    </w:p>
    <w:p w:rsidR="007478EA" w:rsidRDefault="007478EA" w:rsidP="007478EA">
      <w:pPr>
        <w:jc w:val="both"/>
        <w:rPr>
          <w:rFonts w:ascii="Palatino Linotype" w:hAnsi="Palatino Linotype"/>
          <w:bCs/>
          <w:sz w:val="24"/>
        </w:rPr>
      </w:pPr>
      <w:r>
        <w:rPr>
          <w:rFonts w:ascii="Palatino Linotype" w:hAnsi="Palatino Linotype"/>
          <w:bCs/>
          <w:sz w:val="24"/>
        </w:rPr>
        <w:t>Hlavní kuchařka a vedoucí jídelny seznámily přítomné s plánovanými novými pokrmy, které by se měly objevit v</w:t>
      </w:r>
      <w:r w:rsidR="00051256">
        <w:rPr>
          <w:rFonts w:ascii="Palatino Linotype" w:hAnsi="Palatino Linotype"/>
          <w:bCs/>
          <w:sz w:val="24"/>
        </w:rPr>
        <w:t> </w:t>
      </w:r>
      <w:r>
        <w:rPr>
          <w:rFonts w:ascii="Palatino Linotype" w:hAnsi="Palatino Linotype"/>
          <w:bCs/>
          <w:sz w:val="24"/>
        </w:rPr>
        <w:t>říjnu</w:t>
      </w:r>
      <w:r w:rsidR="00051256">
        <w:rPr>
          <w:rFonts w:ascii="Palatino Linotype" w:hAnsi="Palatino Linotype"/>
          <w:bCs/>
          <w:sz w:val="24"/>
        </w:rPr>
        <w:t>.</w:t>
      </w:r>
    </w:p>
    <w:p w:rsidR="00051256" w:rsidRDefault="00051256" w:rsidP="007478EA">
      <w:pPr>
        <w:jc w:val="both"/>
        <w:rPr>
          <w:rFonts w:ascii="Palatino Linotype" w:hAnsi="Palatino Linotype"/>
          <w:bCs/>
          <w:sz w:val="24"/>
        </w:rPr>
      </w:pPr>
      <w:r>
        <w:rPr>
          <w:rFonts w:ascii="Palatino Linotype" w:hAnsi="Palatino Linotype"/>
          <w:bCs/>
          <w:sz w:val="24"/>
        </w:rPr>
        <w:t>Dále byl probírán způsob přepravy jídel k odběratelům. Zástupkyně MŠ Paseka byla seznámena s možností přepravy jídel v novějších boxech. Diskutováno bylo pořízení dalších plochých nádob, které se do boxu vlezou tři na sebe.</w:t>
      </w:r>
    </w:p>
    <w:p w:rsidR="009D059F" w:rsidRDefault="009D059F" w:rsidP="007478EA">
      <w:pPr>
        <w:jc w:val="both"/>
        <w:rPr>
          <w:rFonts w:ascii="Palatino Linotype" w:hAnsi="Palatino Linotype"/>
          <w:bCs/>
          <w:sz w:val="24"/>
        </w:rPr>
      </w:pPr>
      <w:r>
        <w:rPr>
          <w:rFonts w:ascii="Palatino Linotype" w:hAnsi="Palatino Linotype"/>
          <w:bCs/>
          <w:sz w:val="24"/>
        </w:rPr>
        <w:t xml:space="preserve">Účetní seznámila odběratele se změnou fakturace dodávaných obědů pro dospělé strávníky z řad zaměstnanců. </w:t>
      </w:r>
    </w:p>
    <w:p w:rsidR="00051256" w:rsidRPr="007478EA" w:rsidRDefault="00051256" w:rsidP="007478EA">
      <w:pPr>
        <w:jc w:val="both"/>
        <w:rPr>
          <w:rFonts w:ascii="Palatino Linotype" w:hAnsi="Palatino Linotype"/>
          <w:bCs/>
          <w:sz w:val="24"/>
        </w:rPr>
      </w:pPr>
    </w:p>
    <w:p w:rsidR="00CB2FA6" w:rsidRPr="00CB2FA6" w:rsidRDefault="00CB2FA6" w:rsidP="00CB2FA6">
      <w:pPr>
        <w:rPr>
          <w:rFonts w:ascii="Palatino Linotype" w:hAnsi="Palatino Linotype"/>
          <w:b/>
          <w:bCs/>
          <w:sz w:val="24"/>
          <w:u w:val="single"/>
        </w:rPr>
      </w:pPr>
    </w:p>
    <w:p w:rsidR="003D5B6E" w:rsidRDefault="003D5B6E" w:rsidP="00CB2FA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Závěry:</w:t>
      </w:r>
    </w:p>
    <w:p w:rsidR="00FB63FC" w:rsidRDefault="009D059F" w:rsidP="00FB63F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284" w:hanging="284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1</w:t>
      </w:r>
      <w:r w:rsidR="00FB63FC">
        <w:rPr>
          <w:rFonts w:ascii="Palatino Linotype" w:hAnsi="Palatino Linotype"/>
          <w:sz w:val="24"/>
        </w:rPr>
        <w:t xml:space="preserve">) </w:t>
      </w:r>
      <w:r>
        <w:rPr>
          <w:rFonts w:ascii="Palatino Linotype" w:hAnsi="Palatino Linotype"/>
          <w:sz w:val="24"/>
        </w:rPr>
        <w:t>Konstatována byla zlepšená kvalita jídel v září.</w:t>
      </w:r>
    </w:p>
    <w:p w:rsidR="00CB2FA6" w:rsidRDefault="009D059F" w:rsidP="00FB63F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284" w:hanging="284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2</w:t>
      </w:r>
      <w:r w:rsidR="00FB63FC">
        <w:rPr>
          <w:rFonts w:ascii="Palatino Linotype" w:hAnsi="Palatino Linotype"/>
          <w:sz w:val="24"/>
        </w:rPr>
        <w:t>)</w:t>
      </w:r>
      <w:r w:rsidR="00CB2FA6" w:rsidRPr="00CB2FA6">
        <w:rPr>
          <w:rFonts w:ascii="Palatino Linotype" w:hAnsi="Palatino Linotype"/>
          <w:sz w:val="24"/>
        </w:rPr>
        <w:t xml:space="preserve"> </w:t>
      </w:r>
      <w:r>
        <w:rPr>
          <w:rFonts w:ascii="Palatino Linotype" w:hAnsi="Palatino Linotype"/>
          <w:sz w:val="24"/>
        </w:rPr>
        <w:t>Prodiskutovány byly možné problémy, které mohou nastat při zavádění nových jídel.</w:t>
      </w:r>
    </w:p>
    <w:p w:rsidR="009D059F" w:rsidRDefault="009D059F" w:rsidP="00FB63F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284" w:hanging="284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3</w:t>
      </w:r>
      <w:r w:rsidR="00FB63FC">
        <w:rPr>
          <w:rFonts w:ascii="Palatino Linotype" w:hAnsi="Palatino Linotype"/>
          <w:sz w:val="24"/>
        </w:rPr>
        <w:t xml:space="preserve">) </w:t>
      </w:r>
      <w:r>
        <w:rPr>
          <w:rFonts w:ascii="Palatino Linotype" w:hAnsi="Palatino Linotype"/>
          <w:sz w:val="24"/>
        </w:rPr>
        <w:t>Zakoupení dalších přepravních nádob je na rozhodnutí odběratelů, nové nádoby by přispěly k zlepšení kvality přepravovaných jídel.</w:t>
      </w:r>
    </w:p>
    <w:p w:rsidR="00B65493" w:rsidRDefault="009D059F" w:rsidP="00FB63F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284" w:hanging="284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4</w:t>
      </w:r>
      <w:r w:rsidR="00B65493">
        <w:rPr>
          <w:rFonts w:ascii="Palatino Linotype" w:hAnsi="Palatino Linotype"/>
          <w:sz w:val="24"/>
        </w:rPr>
        <w:t xml:space="preserve">) </w:t>
      </w:r>
      <w:r>
        <w:rPr>
          <w:rFonts w:ascii="Palatino Linotype" w:hAnsi="Palatino Linotype"/>
          <w:sz w:val="24"/>
        </w:rPr>
        <w:t>Odběratelé byly seznámeni s novým způsobem fakturace jídel pro zaměstnance.</w:t>
      </w:r>
    </w:p>
    <w:p w:rsidR="009D059F" w:rsidRDefault="009D059F" w:rsidP="00FB63F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284" w:hanging="284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5</w:t>
      </w:r>
      <w:r>
        <w:rPr>
          <w:rFonts w:ascii="Palatino Linotype" w:hAnsi="Palatino Linotype"/>
          <w:sz w:val="24"/>
        </w:rPr>
        <w:t>) Další jednání komise se uskuteční začátkem listopadu.</w:t>
      </w:r>
    </w:p>
    <w:p w:rsidR="00546E6D" w:rsidRPr="00CB2FA6" w:rsidRDefault="00546E6D" w:rsidP="00FB63F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284" w:hanging="284"/>
        <w:jc w:val="both"/>
        <w:rPr>
          <w:rFonts w:ascii="Palatino Linotype" w:hAnsi="Palatino Linotype"/>
          <w:sz w:val="24"/>
        </w:rPr>
      </w:pPr>
    </w:p>
    <w:p w:rsidR="00CB2FA6" w:rsidRPr="00CB2FA6" w:rsidRDefault="00CB2FA6" w:rsidP="00CB2FA6">
      <w:pPr>
        <w:rPr>
          <w:rFonts w:ascii="Palatino Linotype" w:hAnsi="Palatino Linotype"/>
          <w:b/>
          <w:bCs/>
          <w:sz w:val="24"/>
          <w:u w:val="single"/>
        </w:rPr>
      </w:pPr>
    </w:p>
    <w:p w:rsidR="00CB2FA6" w:rsidRPr="00CB2FA6" w:rsidRDefault="00CB2FA6" w:rsidP="00CB2FA6">
      <w:pPr>
        <w:rPr>
          <w:rFonts w:ascii="Palatino Linotype" w:hAnsi="Palatino Linotype"/>
          <w:sz w:val="24"/>
        </w:rPr>
      </w:pPr>
      <w:r w:rsidRPr="00CB2FA6">
        <w:rPr>
          <w:rFonts w:ascii="Palatino Linotype" w:hAnsi="Palatino Linotype"/>
          <w:sz w:val="24"/>
        </w:rPr>
        <w:t>V</w:t>
      </w:r>
      <w:r w:rsidR="003D5B6E">
        <w:rPr>
          <w:rFonts w:ascii="Palatino Linotype" w:hAnsi="Palatino Linotype"/>
          <w:sz w:val="24"/>
        </w:rPr>
        <w:t> Dlouhé Loučce</w:t>
      </w:r>
      <w:r w:rsidRPr="00CB2FA6">
        <w:rPr>
          <w:rFonts w:ascii="Palatino Linotype" w:hAnsi="Palatino Linotype"/>
          <w:sz w:val="24"/>
        </w:rPr>
        <w:t xml:space="preserve"> </w:t>
      </w:r>
      <w:r w:rsidR="005570A6">
        <w:rPr>
          <w:rFonts w:ascii="Palatino Linotype" w:hAnsi="Palatino Linotype"/>
          <w:sz w:val="24"/>
        </w:rPr>
        <w:t>5</w:t>
      </w:r>
      <w:r w:rsidRPr="00CB2FA6">
        <w:rPr>
          <w:rFonts w:ascii="Palatino Linotype" w:hAnsi="Palatino Linotype"/>
          <w:sz w:val="24"/>
        </w:rPr>
        <w:t xml:space="preserve">. </w:t>
      </w:r>
      <w:r w:rsidR="005570A6">
        <w:rPr>
          <w:rFonts w:ascii="Palatino Linotype" w:hAnsi="Palatino Linotype"/>
          <w:sz w:val="24"/>
        </w:rPr>
        <w:t>10</w:t>
      </w:r>
      <w:r w:rsidRPr="00CB2FA6">
        <w:rPr>
          <w:rFonts w:ascii="Palatino Linotype" w:hAnsi="Palatino Linotype"/>
          <w:sz w:val="24"/>
        </w:rPr>
        <w:t>. 20</w:t>
      </w:r>
      <w:r w:rsidR="003D5B6E">
        <w:rPr>
          <w:rFonts w:ascii="Palatino Linotype" w:hAnsi="Palatino Linotype"/>
          <w:sz w:val="24"/>
        </w:rPr>
        <w:t>16</w:t>
      </w:r>
    </w:p>
    <w:p w:rsidR="00CB2FA6" w:rsidRPr="00CB2FA6" w:rsidRDefault="00CB2FA6" w:rsidP="00CB2FA6">
      <w:pPr>
        <w:rPr>
          <w:rFonts w:ascii="Palatino Linotype" w:hAnsi="Palatino Linotype"/>
          <w:sz w:val="24"/>
        </w:rPr>
      </w:pPr>
      <w:r w:rsidRPr="00CB2FA6">
        <w:rPr>
          <w:rFonts w:ascii="Palatino Linotype" w:hAnsi="Palatino Linotype"/>
          <w:sz w:val="24"/>
        </w:rPr>
        <w:t xml:space="preserve">Zapsal: Mgr. </w:t>
      </w:r>
      <w:r w:rsidR="003D5B6E">
        <w:rPr>
          <w:rFonts w:ascii="Palatino Linotype" w:hAnsi="Palatino Linotype"/>
          <w:sz w:val="24"/>
        </w:rPr>
        <w:t>Leopold Kropáč</w:t>
      </w:r>
      <w:r w:rsidRPr="00CB2FA6">
        <w:rPr>
          <w:rFonts w:ascii="Palatino Linotype" w:hAnsi="Palatino Linotype"/>
          <w:sz w:val="24"/>
        </w:rPr>
        <w:tab/>
      </w:r>
      <w:r w:rsidRPr="00CB2FA6">
        <w:rPr>
          <w:rFonts w:ascii="Palatino Linotype" w:hAnsi="Palatino Linotype"/>
          <w:sz w:val="24"/>
        </w:rPr>
        <w:tab/>
        <w:t xml:space="preserve">        </w:t>
      </w:r>
    </w:p>
    <w:p w:rsidR="00CB2FA6" w:rsidRPr="00CB2FA6" w:rsidRDefault="00CB2FA6" w:rsidP="00CB2FA6">
      <w:pPr>
        <w:jc w:val="center"/>
        <w:rPr>
          <w:rFonts w:ascii="Palatino Linotype" w:hAnsi="Palatino Linotype"/>
          <w:sz w:val="28"/>
        </w:rPr>
      </w:pPr>
    </w:p>
    <w:sectPr w:rsidR="00CB2FA6" w:rsidRPr="00CB2FA6" w:rsidSect="00CB2FA6">
      <w:pgSz w:w="11906" w:h="16838"/>
      <w:pgMar w:top="993" w:right="991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FA6"/>
    <w:rsid w:val="00051256"/>
    <w:rsid w:val="0024456B"/>
    <w:rsid w:val="00394CE0"/>
    <w:rsid w:val="003D5B6E"/>
    <w:rsid w:val="0044192C"/>
    <w:rsid w:val="00480FB0"/>
    <w:rsid w:val="00490F3F"/>
    <w:rsid w:val="00497E3E"/>
    <w:rsid w:val="00546E6D"/>
    <w:rsid w:val="005570A6"/>
    <w:rsid w:val="005A3C6C"/>
    <w:rsid w:val="005A6EC6"/>
    <w:rsid w:val="006806F2"/>
    <w:rsid w:val="007478EA"/>
    <w:rsid w:val="007D34CA"/>
    <w:rsid w:val="007E6132"/>
    <w:rsid w:val="009A08DE"/>
    <w:rsid w:val="009A3980"/>
    <w:rsid w:val="009D059F"/>
    <w:rsid w:val="00B65493"/>
    <w:rsid w:val="00BD35C1"/>
    <w:rsid w:val="00BF3B9E"/>
    <w:rsid w:val="00BF4CFD"/>
    <w:rsid w:val="00CB2FA6"/>
    <w:rsid w:val="00D47190"/>
    <w:rsid w:val="00E8579F"/>
    <w:rsid w:val="00FB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315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</dc:creator>
  <cp:lastModifiedBy>leo</cp:lastModifiedBy>
  <cp:revision>9</cp:revision>
  <dcterms:created xsi:type="dcterms:W3CDTF">2016-10-05T05:53:00Z</dcterms:created>
  <dcterms:modified xsi:type="dcterms:W3CDTF">2016-10-05T06:10:00Z</dcterms:modified>
</cp:coreProperties>
</file>