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9" w:rsidRPr="00480FB0" w:rsidRDefault="00CB2FA6" w:rsidP="00CB2FA6">
      <w:pPr>
        <w:jc w:val="center"/>
        <w:rPr>
          <w:rFonts w:ascii="Palatino Linotype" w:hAnsi="Palatino Linotype"/>
          <w:sz w:val="28"/>
          <w:u w:val="single"/>
        </w:rPr>
      </w:pPr>
      <w:r w:rsidRPr="00480FB0">
        <w:rPr>
          <w:rFonts w:ascii="Palatino Linotype" w:hAnsi="Palatino Linotype"/>
          <w:sz w:val="28"/>
          <w:u w:val="single"/>
        </w:rPr>
        <w:t>Zápis z ustavující schůze stravovací komise při školní jídelně Z</w:t>
      </w:r>
      <w:r w:rsidR="00480FB0">
        <w:rPr>
          <w:rFonts w:ascii="Palatino Linotype" w:hAnsi="Palatino Linotype"/>
          <w:sz w:val="28"/>
          <w:u w:val="single"/>
        </w:rPr>
        <w:t>Š</w:t>
      </w:r>
      <w:r w:rsidRPr="00480FB0">
        <w:rPr>
          <w:rFonts w:ascii="Palatino Linotype" w:hAnsi="Palatino Linotype"/>
          <w:sz w:val="28"/>
          <w:u w:val="single"/>
        </w:rPr>
        <w:t xml:space="preserve"> Dlouhá Loučka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Zasedání </w:t>
      </w:r>
      <w:r>
        <w:rPr>
          <w:rFonts w:ascii="Palatino Linotype" w:hAnsi="Palatino Linotype"/>
          <w:sz w:val="24"/>
        </w:rPr>
        <w:t xml:space="preserve">Stravovací komise </w:t>
      </w:r>
      <w:r w:rsidRPr="00CB2FA6">
        <w:rPr>
          <w:rFonts w:ascii="Palatino Linotype" w:hAnsi="Palatino Linotype"/>
          <w:sz w:val="24"/>
        </w:rPr>
        <w:t xml:space="preserve">se uskutečnilo </w:t>
      </w:r>
      <w:r>
        <w:rPr>
          <w:rFonts w:ascii="Palatino Linotype" w:hAnsi="Palatino Linotype"/>
          <w:sz w:val="24"/>
        </w:rPr>
        <w:t xml:space="preserve">1. 9. 2016 </w:t>
      </w:r>
      <w:r w:rsidRPr="00CB2FA6">
        <w:rPr>
          <w:rFonts w:ascii="Palatino Linotype" w:hAnsi="Palatino Linotype"/>
          <w:sz w:val="24"/>
        </w:rPr>
        <w:t>v</w:t>
      </w:r>
      <w:r>
        <w:rPr>
          <w:rFonts w:ascii="Palatino Linotype" w:hAnsi="Palatino Linotype"/>
          <w:sz w:val="24"/>
        </w:rPr>
        <w:t>e cvičném bytě ZŠ Dlouhá Loučka</w:t>
      </w:r>
      <w:r w:rsidRPr="00CB2FA6">
        <w:rPr>
          <w:rFonts w:ascii="Palatino Linotype" w:hAnsi="Palatino Linotype"/>
          <w:sz w:val="24"/>
        </w:rPr>
        <w:t>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Začátek: 1</w:t>
      </w:r>
      <w:r>
        <w:rPr>
          <w:rFonts w:ascii="Palatino Linotype" w:hAnsi="Palatino Linotype"/>
          <w:sz w:val="24"/>
        </w:rPr>
        <w:t>2</w:t>
      </w:r>
      <w:r w:rsidRPr="00CB2FA6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>3</w:t>
      </w:r>
      <w:r w:rsidRPr="00CB2FA6">
        <w:rPr>
          <w:rFonts w:ascii="Palatino Linotype" w:hAnsi="Palatino Linotype"/>
          <w:sz w:val="24"/>
        </w:rPr>
        <w:t>0 hod.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Konec: 1</w:t>
      </w:r>
      <w:r>
        <w:rPr>
          <w:rFonts w:ascii="Palatino Linotype" w:hAnsi="Palatino Linotype"/>
          <w:sz w:val="24"/>
        </w:rPr>
        <w:t>4</w:t>
      </w:r>
      <w:r w:rsidRPr="00CB2FA6">
        <w:rPr>
          <w:rFonts w:ascii="Palatino Linotype" w:hAnsi="Palatino Linotype"/>
          <w:sz w:val="24"/>
        </w:rPr>
        <w:t>.3</w:t>
      </w:r>
      <w:r>
        <w:rPr>
          <w:rFonts w:ascii="Palatino Linotype" w:hAnsi="Palatino Linotype"/>
          <w:sz w:val="24"/>
        </w:rPr>
        <w:t>0</w:t>
      </w:r>
      <w:r w:rsidRPr="00CB2FA6">
        <w:rPr>
          <w:rFonts w:ascii="Palatino Linotype" w:hAnsi="Palatino Linotype"/>
          <w:sz w:val="24"/>
        </w:rPr>
        <w:t xml:space="preserve"> hod.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Přítomni:</w:t>
      </w:r>
      <w:r w:rsidRPr="00CB2FA6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 xml:space="preserve">Mgr. </w:t>
      </w:r>
      <w:r>
        <w:rPr>
          <w:rFonts w:ascii="Palatino Linotype" w:hAnsi="Palatino Linotype"/>
          <w:sz w:val="24"/>
        </w:rPr>
        <w:t>Jana Knápková – ředitelka ZŠ Paseka</w:t>
      </w: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Mgr. Miroslava Kořenková – učitelka ZŠ Paseka</w:t>
      </w: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9A3980">
        <w:rPr>
          <w:rFonts w:ascii="Palatino Linotype" w:hAnsi="Palatino Linotype"/>
          <w:sz w:val="24"/>
        </w:rPr>
        <w:t xml:space="preserve">Mgr. Radka Benešová </w:t>
      </w:r>
      <w:r>
        <w:rPr>
          <w:rFonts w:ascii="Palatino Linotype" w:hAnsi="Palatino Linotype"/>
          <w:sz w:val="24"/>
        </w:rPr>
        <w:t>- ředitelka MŠ Paseka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Jiří Blažek – starosta obce Paseka</w:t>
      </w:r>
    </w:p>
    <w:p w:rsid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9A3980">
        <w:rPr>
          <w:rFonts w:ascii="Palatino Linotype" w:hAnsi="Palatino Linotype"/>
          <w:sz w:val="24"/>
        </w:rPr>
        <w:t xml:space="preserve">Bc. </w:t>
      </w:r>
      <w:r w:rsidR="009A08DE">
        <w:rPr>
          <w:rFonts w:ascii="Palatino Linotype" w:hAnsi="Palatino Linotype"/>
          <w:sz w:val="24"/>
        </w:rPr>
        <w:t>Iva Tichá – ředitelka MŠ Dlouhá Loučka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Jitka </w:t>
      </w:r>
      <w:proofErr w:type="spellStart"/>
      <w:r>
        <w:rPr>
          <w:rFonts w:ascii="Palatino Linotype" w:hAnsi="Palatino Linotype"/>
          <w:sz w:val="24"/>
        </w:rPr>
        <w:t>Krestýnová</w:t>
      </w:r>
      <w:proofErr w:type="spellEnd"/>
      <w:r>
        <w:rPr>
          <w:rFonts w:ascii="Palatino Linotype" w:hAnsi="Palatino Linotype"/>
          <w:sz w:val="24"/>
        </w:rPr>
        <w:t xml:space="preserve"> – vedoucí školní jídelny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Jaroslava Dostálová – </w:t>
      </w:r>
      <w:r w:rsidR="005A6EC6">
        <w:rPr>
          <w:rFonts w:ascii="Palatino Linotype" w:hAnsi="Palatino Linotype"/>
          <w:sz w:val="24"/>
        </w:rPr>
        <w:t>h</w:t>
      </w:r>
      <w:r>
        <w:rPr>
          <w:rFonts w:ascii="Palatino Linotype" w:hAnsi="Palatino Linotype"/>
          <w:sz w:val="24"/>
        </w:rPr>
        <w:t>lavní kuchařka</w:t>
      </w:r>
    </w:p>
    <w:p w:rsidR="009A08DE" w:rsidRDefault="009A08DE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Ladislav Koláček – starosta obce Dlouhá Loučka</w:t>
      </w:r>
    </w:p>
    <w:p w:rsidR="00394CE0" w:rsidRDefault="00394CE0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Mgr. Marcela Plháková – zástupkyně ředitele ZŠ Dlouhá Loučka</w:t>
      </w:r>
    </w:p>
    <w:p w:rsidR="00CB2FA6" w:rsidRPr="00CB2FA6" w:rsidRDefault="00394CE0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Mgr. </w:t>
      </w:r>
      <w:r w:rsidR="00CB2FA6" w:rsidRPr="00CB2FA6">
        <w:rPr>
          <w:rFonts w:ascii="Palatino Linotype" w:hAnsi="Palatino Linotype"/>
          <w:sz w:val="24"/>
        </w:rPr>
        <w:t>Leopold Kropáč</w:t>
      </w:r>
      <w:r>
        <w:rPr>
          <w:rFonts w:ascii="Palatino Linotype" w:hAnsi="Palatino Linotype"/>
          <w:sz w:val="24"/>
        </w:rPr>
        <w:t xml:space="preserve"> – ředitel ZŠ Dlouhá Loučka</w:t>
      </w:r>
    </w:p>
    <w:p w:rsidR="00CB2FA6" w:rsidRPr="00CB2FA6" w:rsidRDefault="00CB2FA6" w:rsidP="00CB2FA6">
      <w:pPr>
        <w:tabs>
          <w:tab w:val="left" w:pos="1080"/>
        </w:tabs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ab/>
      </w:r>
    </w:p>
    <w:p w:rsidR="00CB2FA6" w:rsidRDefault="0024456B" w:rsidP="00497E3E">
      <w:pPr>
        <w:ind w:firstLine="567"/>
        <w:jc w:val="both"/>
        <w:rPr>
          <w:rFonts w:ascii="Palatino Linotype" w:hAnsi="Palatino Linotype"/>
          <w:bCs/>
          <w:sz w:val="24"/>
        </w:rPr>
      </w:pPr>
      <w:r w:rsidRPr="0024456B">
        <w:rPr>
          <w:rFonts w:ascii="Palatino Linotype" w:hAnsi="Palatino Linotype"/>
          <w:bCs/>
          <w:sz w:val="24"/>
        </w:rPr>
        <w:t>Stravovací</w:t>
      </w:r>
      <w:r>
        <w:rPr>
          <w:rFonts w:ascii="Palatino Linotype" w:hAnsi="Palatino Linotype"/>
          <w:bCs/>
          <w:sz w:val="24"/>
        </w:rPr>
        <w:t xml:space="preserve"> komise byla svolána na základě podnětů zaslaných elektronickou poštou vedením ZŠ v Pasece. Podněty obsahovaly zjištění o nedostatcích v dodávané stravě ve druhém pololetí školního roku 2015/16.</w:t>
      </w:r>
    </w:p>
    <w:p w:rsidR="00497E3E" w:rsidRDefault="00497E3E" w:rsidP="00497E3E">
      <w:pPr>
        <w:ind w:firstLine="567"/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V průběhu jednání seznámily zástupkyně ZŠ Paseka všechny přítomné se svými poznatky</w:t>
      </w:r>
      <w:r w:rsidR="009A3980">
        <w:rPr>
          <w:rFonts w:ascii="Palatino Linotype" w:hAnsi="Palatino Linotype"/>
          <w:bCs/>
          <w:sz w:val="24"/>
        </w:rPr>
        <w:t>, ve kterých zaznamenaly sníženou chuťovou kvalitu připravovaných jídel a s požadavky na skladbu jídelníčku</w:t>
      </w:r>
      <w:r w:rsidR="00B65493">
        <w:rPr>
          <w:rFonts w:ascii="Palatino Linotype" w:hAnsi="Palatino Linotype"/>
          <w:bCs/>
          <w:sz w:val="24"/>
        </w:rPr>
        <w:t xml:space="preserve"> se zaměřením na zdravou stravu</w:t>
      </w:r>
      <w:r w:rsidR="009A3980">
        <w:rPr>
          <w:rFonts w:ascii="Palatino Linotype" w:hAnsi="Palatino Linotype"/>
          <w:bCs/>
          <w:sz w:val="24"/>
        </w:rPr>
        <w:t>.</w:t>
      </w:r>
      <w:r w:rsidR="003D5B6E">
        <w:rPr>
          <w:rFonts w:ascii="Palatino Linotype" w:hAnsi="Palatino Linotype"/>
          <w:bCs/>
          <w:sz w:val="24"/>
        </w:rPr>
        <w:t xml:space="preserve"> V následné diskusi mezi dodavateli a odběrateli obědů byly ujasňovány požadavky a možnosti obou stran v problematice přípravy pokrmů. Odběratelé předkládali svoje požadavky, které byly ihned dávány do souladu s kapacitními i finančními možnostmi dodavatele. Vedoucí školní kuchyně seznámila účastníky s některými technologickými postupy při přípravě jídel. Prodiskutována byla možnost využití polotovarů při přípravě jídel.</w:t>
      </w:r>
    </w:p>
    <w:p w:rsidR="003D5B6E" w:rsidRPr="0024456B" w:rsidRDefault="003D5B6E" w:rsidP="00497E3E">
      <w:pPr>
        <w:ind w:firstLine="567"/>
        <w:jc w:val="both"/>
        <w:rPr>
          <w:rFonts w:ascii="Palatino Linotype" w:hAnsi="Palatino Linotype"/>
          <w:bCs/>
          <w:sz w:val="24"/>
        </w:rPr>
      </w:pPr>
      <w:r>
        <w:rPr>
          <w:rFonts w:ascii="Palatino Linotype" w:hAnsi="Palatino Linotype"/>
          <w:bCs/>
          <w:sz w:val="24"/>
        </w:rPr>
        <w:t>Starosta obce Paseka pan Jiří Blažek vstoupil do diskuse o zlepšení formy převozu jídel z kuchyně k odběrateli. Navrhl využít jiný typ přepravních nádob, ve kterých by nedocházelo ke stlačování přepracovaných pokrmů.</w:t>
      </w:r>
    </w:p>
    <w:p w:rsidR="00CB2FA6" w:rsidRPr="00CB2FA6" w:rsidRDefault="00CB2FA6" w:rsidP="00CB2FA6">
      <w:pPr>
        <w:rPr>
          <w:rFonts w:ascii="Palatino Linotype" w:hAnsi="Palatino Linotype"/>
          <w:b/>
          <w:bCs/>
          <w:sz w:val="24"/>
          <w:u w:val="single"/>
        </w:rPr>
      </w:pPr>
    </w:p>
    <w:p w:rsidR="00CB2FA6" w:rsidRPr="00CB2FA6" w:rsidRDefault="00CB2FA6" w:rsidP="00CB2FA6">
      <w:pPr>
        <w:rPr>
          <w:rFonts w:ascii="Palatino Linotype" w:hAnsi="Palatino Linotype"/>
          <w:b/>
          <w:bCs/>
          <w:sz w:val="24"/>
          <w:u w:val="single"/>
        </w:rPr>
      </w:pPr>
    </w:p>
    <w:p w:rsidR="003D5B6E" w:rsidRDefault="003D5B6E" w:rsidP="00CB2F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Závěry:</w:t>
      </w:r>
    </w:p>
    <w:p w:rsidR="00FB63FC" w:rsidRDefault="003D5B6E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1) Pro zlepšení vzájemné komunikace mezi dodavatel</w:t>
      </w:r>
      <w:r w:rsidR="00FB63FC">
        <w:rPr>
          <w:rFonts w:ascii="Palatino Linotype" w:hAnsi="Palatino Linotype"/>
          <w:sz w:val="24"/>
        </w:rPr>
        <w:t>em</w:t>
      </w:r>
      <w:r>
        <w:rPr>
          <w:rFonts w:ascii="Palatino Linotype" w:hAnsi="Palatino Linotype"/>
          <w:sz w:val="24"/>
        </w:rPr>
        <w:t xml:space="preserve"> a odběrateli se bude stravovací komise sch</w:t>
      </w:r>
      <w:r w:rsidR="005A6EC6">
        <w:rPr>
          <w:rFonts w:ascii="Palatino Linotype" w:hAnsi="Palatino Linotype"/>
          <w:sz w:val="24"/>
        </w:rPr>
        <w:t>ázet</w:t>
      </w:r>
      <w:r>
        <w:rPr>
          <w:rFonts w:ascii="Palatino Linotype" w:hAnsi="Palatino Linotype"/>
          <w:sz w:val="24"/>
        </w:rPr>
        <w:t xml:space="preserve"> </w:t>
      </w:r>
      <w:r w:rsidR="005A6EC6">
        <w:rPr>
          <w:rFonts w:ascii="Palatino Linotype" w:hAnsi="Palatino Linotype"/>
          <w:sz w:val="24"/>
        </w:rPr>
        <w:t>zpo</w:t>
      </w:r>
      <w:r>
        <w:rPr>
          <w:rFonts w:ascii="Palatino Linotype" w:hAnsi="Palatino Linotype"/>
          <w:sz w:val="24"/>
        </w:rPr>
        <w:t>čátku 1x měsíčně</w:t>
      </w:r>
      <w:r w:rsidR="00FB63FC">
        <w:rPr>
          <w:rFonts w:ascii="Palatino Linotype" w:hAnsi="Palatino Linotype"/>
          <w:sz w:val="24"/>
        </w:rPr>
        <w:t>, později mohou jednání komise probíhat v delších časových intervalech.</w:t>
      </w:r>
    </w:p>
    <w:p w:rsidR="00FB63FC" w:rsidRDefault="00FB63FC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2) Dodavatel je seznámen s požadavkem odběratelů na zvýšení podílu zeleniny</w:t>
      </w:r>
      <w:r w:rsidR="005A6EC6">
        <w:rPr>
          <w:rFonts w:ascii="Palatino Linotype" w:hAnsi="Palatino Linotype"/>
          <w:sz w:val="24"/>
        </w:rPr>
        <w:t xml:space="preserve"> v </w:t>
      </w:r>
      <w:r>
        <w:rPr>
          <w:rFonts w:ascii="Palatino Linotype" w:hAnsi="Palatino Linotype"/>
          <w:sz w:val="24"/>
        </w:rPr>
        <w:t>jídlech a</w:t>
      </w:r>
      <w:r w:rsidR="00BD35C1">
        <w:rPr>
          <w:rFonts w:ascii="Palatino Linotype" w:hAnsi="Palatino Linotype"/>
          <w:sz w:val="24"/>
        </w:rPr>
        <w:t> </w:t>
      </w:r>
      <w:bookmarkStart w:id="0" w:name="_GoBack"/>
      <w:bookmarkEnd w:id="0"/>
      <w:r>
        <w:rPr>
          <w:rFonts w:ascii="Palatino Linotype" w:hAnsi="Palatino Linotype"/>
          <w:sz w:val="24"/>
        </w:rPr>
        <w:t>na</w:t>
      </w:r>
      <w:r w:rsidR="00BD35C1">
        <w:rPr>
          <w:rFonts w:ascii="Palatino Linotype" w:hAnsi="Palatino Linotype"/>
          <w:sz w:val="24"/>
        </w:rPr>
        <w:t> </w:t>
      </w:r>
      <w:r>
        <w:rPr>
          <w:rFonts w:ascii="Palatino Linotype" w:hAnsi="Palatino Linotype"/>
          <w:sz w:val="24"/>
        </w:rPr>
        <w:t>větší pestrost jídelníčku</w:t>
      </w:r>
      <w:r w:rsidR="00546E6D">
        <w:rPr>
          <w:rFonts w:ascii="Palatino Linotype" w:hAnsi="Palatino Linotype"/>
          <w:sz w:val="24"/>
        </w:rPr>
        <w:t xml:space="preserve"> se zaměřením na zdravou výživu</w:t>
      </w:r>
      <w:r>
        <w:rPr>
          <w:rFonts w:ascii="Palatino Linotype" w:hAnsi="Palatino Linotype"/>
          <w:sz w:val="24"/>
        </w:rPr>
        <w:t>.</w:t>
      </w:r>
    </w:p>
    <w:p w:rsidR="00CB2FA6" w:rsidRDefault="00FB63FC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3)</w:t>
      </w:r>
      <w:r w:rsidR="00CB2FA6" w:rsidRPr="00CB2FA6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Aby bylo možno splnit bod 2, bude nutno přistoupit se zvýšení cen </w:t>
      </w:r>
      <w:r w:rsidR="00546E6D">
        <w:rPr>
          <w:rFonts w:ascii="Palatino Linotype" w:hAnsi="Palatino Linotype"/>
          <w:sz w:val="24"/>
        </w:rPr>
        <w:t>potravin</w:t>
      </w:r>
      <w:r>
        <w:rPr>
          <w:rFonts w:ascii="Palatino Linotype" w:hAnsi="Palatino Linotype"/>
          <w:sz w:val="24"/>
        </w:rPr>
        <w:t xml:space="preserve"> ve všech kategoriích v rozmezí 1 – 3 Kč.</w:t>
      </w:r>
    </w:p>
    <w:p w:rsidR="00FB63FC" w:rsidRDefault="00FB63FC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4) Odběratelé nevyžadují, aby dodavatel připravoval 2x týdně 2 </w:t>
      </w:r>
      <w:r w:rsidR="00B65493">
        <w:rPr>
          <w:rFonts w:ascii="Palatino Linotype" w:hAnsi="Palatino Linotype"/>
          <w:sz w:val="24"/>
        </w:rPr>
        <w:t>druhy</w:t>
      </w:r>
      <w:r>
        <w:rPr>
          <w:rFonts w:ascii="Palatino Linotype" w:hAnsi="Palatino Linotype"/>
          <w:sz w:val="24"/>
        </w:rPr>
        <w:t xml:space="preserve"> jídel k ob</w:t>
      </w:r>
      <w:r w:rsidR="00B65493">
        <w:rPr>
          <w:rFonts w:ascii="Palatino Linotype" w:hAnsi="Palatino Linotype"/>
          <w:sz w:val="24"/>
        </w:rPr>
        <w:t>ě</w:t>
      </w:r>
      <w:r>
        <w:rPr>
          <w:rFonts w:ascii="Palatino Linotype" w:hAnsi="Palatino Linotype"/>
          <w:sz w:val="24"/>
        </w:rPr>
        <w:t>du – tzv. dvojky.</w:t>
      </w:r>
    </w:p>
    <w:p w:rsidR="00B65493" w:rsidRDefault="00B65493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5) Příprava jídel z polotovarů bude věcí diskuse mezi oběma zúčastněnými stranami. Jídla, která dodavatel není schopen kvůli technologii zpracování připravit, budou připravena z polotovaru. Výsledné dojmy z takto připraveného jídla budou prokonzultovány v rámci jednání stravovací komise.</w:t>
      </w:r>
    </w:p>
    <w:p w:rsidR="00546E6D" w:rsidRPr="00CB2FA6" w:rsidRDefault="00546E6D" w:rsidP="00FB63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both"/>
        <w:rPr>
          <w:rFonts w:ascii="Palatino Linotype" w:hAnsi="Palatino Linotype"/>
          <w:sz w:val="24"/>
        </w:rPr>
      </w:pPr>
    </w:p>
    <w:p w:rsidR="00CB2FA6" w:rsidRPr="00CB2FA6" w:rsidRDefault="00CB2FA6" w:rsidP="00CB2FA6">
      <w:pPr>
        <w:rPr>
          <w:rFonts w:ascii="Palatino Linotype" w:hAnsi="Palatino Linotype"/>
          <w:b/>
          <w:bCs/>
          <w:sz w:val="24"/>
          <w:u w:val="single"/>
        </w:rPr>
      </w:pP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>V</w:t>
      </w:r>
      <w:r w:rsidR="003D5B6E">
        <w:rPr>
          <w:rFonts w:ascii="Palatino Linotype" w:hAnsi="Palatino Linotype"/>
          <w:sz w:val="24"/>
        </w:rPr>
        <w:t> Dlouhé Loučce</w:t>
      </w:r>
      <w:r w:rsidRPr="00CB2FA6">
        <w:rPr>
          <w:rFonts w:ascii="Palatino Linotype" w:hAnsi="Palatino Linotype"/>
          <w:sz w:val="24"/>
        </w:rPr>
        <w:t xml:space="preserve"> </w:t>
      </w:r>
      <w:r w:rsidR="003D5B6E">
        <w:rPr>
          <w:rFonts w:ascii="Palatino Linotype" w:hAnsi="Palatino Linotype"/>
          <w:sz w:val="24"/>
        </w:rPr>
        <w:t>2</w:t>
      </w:r>
      <w:r w:rsidRPr="00CB2FA6">
        <w:rPr>
          <w:rFonts w:ascii="Palatino Linotype" w:hAnsi="Palatino Linotype"/>
          <w:sz w:val="24"/>
        </w:rPr>
        <w:t xml:space="preserve">. </w:t>
      </w:r>
      <w:r w:rsidR="003D5B6E">
        <w:rPr>
          <w:rFonts w:ascii="Palatino Linotype" w:hAnsi="Palatino Linotype"/>
          <w:sz w:val="24"/>
        </w:rPr>
        <w:t>9</w:t>
      </w:r>
      <w:r w:rsidRPr="00CB2FA6">
        <w:rPr>
          <w:rFonts w:ascii="Palatino Linotype" w:hAnsi="Palatino Linotype"/>
          <w:sz w:val="24"/>
        </w:rPr>
        <w:t>. 20</w:t>
      </w:r>
      <w:r w:rsidR="003D5B6E">
        <w:rPr>
          <w:rFonts w:ascii="Palatino Linotype" w:hAnsi="Palatino Linotype"/>
          <w:sz w:val="24"/>
        </w:rPr>
        <w:t>16</w:t>
      </w:r>
    </w:p>
    <w:p w:rsidR="00CB2FA6" w:rsidRPr="00CB2FA6" w:rsidRDefault="00CB2FA6" w:rsidP="00CB2FA6">
      <w:pPr>
        <w:rPr>
          <w:rFonts w:ascii="Palatino Linotype" w:hAnsi="Palatino Linotype"/>
          <w:sz w:val="24"/>
        </w:rPr>
      </w:pPr>
      <w:r w:rsidRPr="00CB2FA6">
        <w:rPr>
          <w:rFonts w:ascii="Palatino Linotype" w:hAnsi="Palatino Linotype"/>
          <w:sz w:val="24"/>
        </w:rPr>
        <w:t xml:space="preserve">Zapsal: Mgr. </w:t>
      </w:r>
      <w:r w:rsidR="003D5B6E">
        <w:rPr>
          <w:rFonts w:ascii="Palatino Linotype" w:hAnsi="Palatino Linotype"/>
          <w:sz w:val="24"/>
        </w:rPr>
        <w:t>Leopold Kropáč</w:t>
      </w:r>
      <w:r w:rsidRPr="00CB2FA6">
        <w:rPr>
          <w:rFonts w:ascii="Palatino Linotype" w:hAnsi="Palatino Linotype"/>
          <w:sz w:val="24"/>
        </w:rPr>
        <w:tab/>
      </w:r>
      <w:r w:rsidRPr="00CB2FA6">
        <w:rPr>
          <w:rFonts w:ascii="Palatino Linotype" w:hAnsi="Palatino Linotype"/>
          <w:sz w:val="24"/>
        </w:rPr>
        <w:tab/>
        <w:t xml:space="preserve">        </w:t>
      </w:r>
    </w:p>
    <w:p w:rsidR="00CB2FA6" w:rsidRPr="00CB2FA6" w:rsidRDefault="00CB2FA6" w:rsidP="00CB2FA6">
      <w:pPr>
        <w:jc w:val="center"/>
        <w:rPr>
          <w:rFonts w:ascii="Palatino Linotype" w:hAnsi="Palatino Linotype"/>
          <w:sz w:val="28"/>
        </w:rPr>
      </w:pPr>
    </w:p>
    <w:sectPr w:rsidR="00CB2FA6" w:rsidRPr="00CB2FA6" w:rsidSect="00CB2FA6"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24456B"/>
    <w:rsid w:val="00394CE0"/>
    <w:rsid w:val="003D5B6E"/>
    <w:rsid w:val="00480FB0"/>
    <w:rsid w:val="00490F3F"/>
    <w:rsid w:val="00497E3E"/>
    <w:rsid w:val="00546E6D"/>
    <w:rsid w:val="005A6EC6"/>
    <w:rsid w:val="006806F2"/>
    <w:rsid w:val="007D34CA"/>
    <w:rsid w:val="009A08DE"/>
    <w:rsid w:val="009A3980"/>
    <w:rsid w:val="00B65493"/>
    <w:rsid w:val="00BD35C1"/>
    <w:rsid w:val="00BF4CFD"/>
    <w:rsid w:val="00CB2FA6"/>
    <w:rsid w:val="00D47190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11</cp:revision>
  <dcterms:created xsi:type="dcterms:W3CDTF">2016-09-02T11:05:00Z</dcterms:created>
  <dcterms:modified xsi:type="dcterms:W3CDTF">2016-09-06T11:27:00Z</dcterms:modified>
</cp:coreProperties>
</file>